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C256F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12C4FF73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A889660" w14:textId="77777777" w:rsidR="00934763" w:rsidRDefault="00934763" w:rsidP="00492C55">
      <w:pPr>
        <w:rPr>
          <w:b/>
          <w:bCs/>
          <w:position w:val="8"/>
          <w:sz w:val="28"/>
          <w:szCs w:val="28"/>
          <w:lang w:val="ro-RO" w:eastAsia="ro-RO"/>
        </w:rPr>
      </w:pPr>
    </w:p>
    <w:p w14:paraId="54FDB22C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3A91EE6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</w:p>
    <w:p w14:paraId="2A131A06" w14:textId="77777777" w:rsidR="00934763" w:rsidRDefault="00934763" w:rsidP="00934763">
      <w:pPr>
        <w:jc w:val="center"/>
        <w:rPr>
          <w:b/>
          <w:bCs/>
          <w:position w:val="8"/>
          <w:sz w:val="28"/>
          <w:szCs w:val="28"/>
          <w:lang w:val="ro-RO" w:eastAsia="ro-RO"/>
        </w:rPr>
      </w:pPr>
      <w:bookmarkStart w:id="0" w:name="_Hlk36202839"/>
      <w:r>
        <w:rPr>
          <w:b/>
          <w:bCs/>
          <w:position w:val="8"/>
          <w:sz w:val="28"/>
          <w:szCs w:val="28"/>
          <w:lang w:val="ro-RO" w:eastAsia="ro-RO"/>
        </w:rPr>
        <w:t>ANUNȚ   PUBLIC</w:t>
      </w:r>
    </w:p>
    <w:p w14:paraId="0059770A" w14:textId="77777777" w:rsidR="00934763" w:rsidRDefault="00934763" w:rsidP="00934763">
      <w:pPr>
        <w:suppressAutoHyphens w:val="0"/>
        <w:jc w:val="both"/>
        <w:rPr>
          <w:b/>
          <w:bCs/>
          <w:position w:val="8"/>
          <w:sz w:val="28"/>
          <w:szCs w:val="28"/>
          <w:lang w:val="ro-RO" w:eastAsia="ro-RO"/>
        </w:rPr>
      </w:pPr>
    </w:p>
    <w:p w14:paraId="030E8632" w14:textId="2BDDAF46" w:rsidR="00380CEF" w:rsidRDefault="00934763" w:rsidP="00380CEF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  <w:r>
        <w:rPr>
          <w:b/>
          <w:bCs/>
          <w:position w:val="8"/>
          <w:sz w:val="28"/>
          <w:szCs w:val="28"/>
          <w:lang w:val="ro-RO" w:eastAsia="ro-RO"/>
        </w:rPr>
        <w:t xml:space="preserve">          </w:t>
      </w:r>
    </w:p>
    <w:p w14:paraId="5F3EE45C" w14:textId="77777777" w:rsidR="00380CEF" w:rsidRPr="00B3775A" w:rsidRDefault="00380CEF" w:rsidP="00380CEF">
      <w:pPr>
        <w:suppressAutoHyphens w:val="0"/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14:paraId="0ACB801C" w14:textId="77777777" w:rsidR="00380CEF" w:rsidRPr="00B3775A" w:rsidRDefault="00380CEF" w:rsidP="008735E9">
      <w:pPr>
        <w:suppressAutoHyphens w:val="0"/>
        <w:jc w:val="both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14:paraId="3BFE5EC1" w14:textId="5F4D170D" w:rsidR="00380CEF" w:rsidRPr="00DC5612" w:rsidRDefault="00380CEF" w:rsidP="008735E9">
      <w:pPr>
        <w:jc w:val="both"/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b/>
          <w:bCs/>
          <w:position w:val="8"/>
          <w:sz w:val="28"/>
          <w:szCs w:val="28"/>
          <w:lang w:val="ro-RO" w:eastAsia="ro-RO"/>
        </w:rPr>
        <w:t xml:space="preserve">          PRIMĂRIA MUNICIPIULUI FOCȘANI prin primar  Cristi Valentin Misăilă</w:t>
      </w:r>
      <w:r>
        <w:rPr>
          <w:bCs/>
          <w:position w:val="8"/>
          <w:sz w:val="28"/>
          <w:szCs w:val="28"/>
          <w:lang w:val="ro-RO" w:eastAsia="ro-RO"/>
        </w:rPr>
        <w:t xml:space="preserve">, cu sediul în municipiul Focșani,str.Dimitrie Cantemir, nr.1 bis, jud.Vrancea, anunța publicul interesat asupra depunerii solicitării de emitere a acordului de mediu pentru proiectul : </w:t>
      </w:r>
      <w:bookmarkStart w:id="1" w:name="_Hlk36202810"/>
      <w:r w:rsidRPr="005A19C2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“</w:t>
      </w:r>
      <w:r w:rsidR="00614046">
        <w:rPr>
          <w:rFonts w:eastAsia="Calibri"/>
          <w:b/>
          <w:sz w:val="28"/>
          <w:szCs w:val="28"/>
          <w:lang w:val="ro-RO"/>
        </w:rPr>
        <w:t>Crearea unui Centru Multifuncțional pentru activități educative, recreative și sociale</w:t>
      </w:r>
      <w:r w:rsidR="00DC5612">
        <w:rPr>
          <w:rFonts w:eastAsia="Calibri"/>
          <w:b/>
          <w:sz w:val="28"/>
          <w:szCs w:val="28"/>
          <w:lang w:val="ro-RO"/>
        </w:rPr>
        <w:t xml:space="preserve">” </w:t>
      </w:r>
      <w:bookmarkEnd w:id="1"/>
      <w:r w:rsidR="00DC5612" w:rsidRPr="00DC5612">
        <w:rPr>
          <w:rFonts w:eastAsia="Calibri"/>
          <w:bCs/>
          <w:sz w:val="28"/>
          <w:szCs w:val="28"/>
          <w:lang w:val="ro-RO"/>
        </w:rPr>
        <w:t>propus a fi amplasat</w:t>
      </w:r>
      <w:r w:rsidR="00DC5612">
        <w:rPr>
          <w:rFonts w:eastAsia="Calibri"/>
          <w:b/>
          <w:sz w:val="28"/>
          <w:szCs w:val="28"/>
          <w:lang w:val="ro-RO"/>
        </w:rPr>
        <w:t xml:space="preserve"> </w:t>
      </w:r>
      <w:r w:rsidRPr="00656260">
        <w:rPr>
          <w:rFonts w:eastAsia="Calibri"/>
          <w:b/>
          <w:sz w:val="28"/>
          <w:szCs w:val="28"/>
          <w:lang w:val="ro-RO"/>
        </w:rPr>
        <w:t xml:space="preserve"> </w:t>
      </w:r>
      <w:r w:rsidR="00DC5612" w:rsidRPr="00DC5612">
        <w:rPr>
          <w:rFonts w:eastAsia="Calibri"/>
          <w:bCs/>
          <w:sz w:val="28"/>
          <w:szCs w:val="28"/>
          <w:lang w:val="ro-RO"/>
        </w:rPr>
        <w:t xml:space="preserve">in </w:t>
      </w:r>
      <w:r w:rsidRPr="00DC5612">
        <w:rPr>
          <w:rFonts w:eastAsia="Calibri"/>
          <w:bCs/>
          <w:sz w:val="28"/>
          <w:szCs w:val="28"/>
          <w:lang w:val="ro-RO"/>
        </w:rPr>
        <w:t>municipiul Focsani</w:t>
      </w:r>
      <w:r w:rsidR="00DC5612" w:rsidRPr="00DC5612">
        <w:rPr>
          <w:rFonts w:eastAsia="Calibri"/>
          <w:bCs/>
          <w:sz w:val="28"/>
          <w:szCs w:val="28"/>
          <w:lang w:val="ro-RO"/>
        </w:rPr>
        <w:t>, str.</w:t>
      </w:r>
      <w:r w:rsidR="00614046">
        <w:rPr>
          <w:rFonts w:eastAsia="Calibri"/>
          <w:bCs/>
          <w:sz w:val="28"/>
          <w:szCs w:val="28"/>
          <w:lang w:val="ro-RO"/>
        </w:rPr>
        <w:t xml:space="preserve"> Aleea Căminului, nr. 12</w:t>
      </w:r>
      <w:r w:rsidR="00DC5612" w:rsidRPr="00DC5612">
        <w:rPr>
          <w:rFonts w:eastAsia="Calibri"/>
          <w:bCs/>
          <w:sz w:val="28"/>
          <w:szCs w:val="28"/>
          <w:lang w:val="ro-RO"/>
        </w:rPr>
        <w:t>, jud.Vrancea.</w:t>
      </w:r>
    </w:p>
    <w:p w14:paraId="3529DC45" w14:textId="713B550F" w:rsidR="00380CEF" w:rsidRDefault="00380CEF" w:rsidP="008735E9">
      <w:pPr>
        <w:jc w:val="both"/>
      </w:pPr>
      <w:r>
        <w:rPr>
          <w:bCs/>
          <w:position w:val="8"/>
          <w:sz w:val="28"/>
          <w:szCs w:val="28"/>
          <w:lang w:val="ro-RO" w:eastAsia="ro-RO"/>
        </w:rPr>
        <w:t xml:space="preserve">             Informațiile privind proiectul propus pot fi consultate la sediul APM Vrancea, din Focșani, str. Dinicu Golescu, nr. 2, în zilele de luni- joi, între orele 8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>
        <w:rPr>
          <w:bCs/>
          <w:position w:val="8"/>
          <w:sz w:val="28"/>
          <w:szCs w:val="28"/>
          <w:lang w:val="ro-RO" w:eastAsia="ro-RO"/>
        </w:rPr>
        <w:t>-</w:t>
      </w:r>
      <w:r w:rsidRPr="0070465C">
        <w:rPr>
          <w:bCs/>
          <w:position w:val="8"/>
          <w:sz w:val="28"/>
          <w:szCs w:val="28"/>
          <w:lang w:val="ro-RO" w:eastAsia="ro-RO"/>
        </w:rPr>
        <w:t>16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30</w:t>
      </w:r>
      <w:r>
        <w:rPr>
          <w:bCs/>
          <w:position w:val="8"/>
          <w:sz w:val="28"/>
          <w:szCs w:val="28"/>
          <w:lang w:val="ro-RO" w:eastAsia="ro-RO"/>
        </w:rPr>
        <w:t xml:space="preserve"> și în ziua de vineri între orele 8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>
        <w:rPr>
          <w:bCs/>
          <w:position w:val="8"/>
          <w:sz w:val="28"/>
          <w:szCs w:val="28"/>
          <w:lang w:val="ro-RO" w:eastAsia="ro-RO"/>
        </w:rPr>
        <w:t>-14</w:t>
      </w:r>
      <w:r>
        <w:rPr>
          <w:bCs/>
          <w:position w:val="8"/>
          <w:sz w:val="28"/>
          <w:szCs w:val="28"/>
          <w:vertAlign w:val="superscript"/>
          <w:lang w:val="ro-RO" w:eastAsia="ro-RO"/>
        </w:rPr>
        <w:t>00</w:t>
      </w:r>
      <w:r w:rsidR="00DC5612">
        <w:rPr>
          <w:bCs/>
          <w:position w:val="8"/>
          <w:sz w:val="28"/>
          <w:szCs w:val="28"/>
          <w:lang w:val="ro-RO" w:eastAsia="ro-RO"/>
        </w:rPr>
        <w:t xml:space="preserve"> si la sediul din municipiul Focsani, nr.1 bis, jud.Vrancea.</w:t>
      </w:r>
    </w:p>
    <w:p w14:paraId="21F41531" w14:textId="77777777" w:rsidR="00380CEF" w:rsidRDefault="00380CEF" w:rsidP="008735E9">
      <w:pPr>
        <w:tabs>
          <w:tab w:val="left" w:pos="426"/>
        </w:tabs>
        <w:jc w:val="both"/>
        <w:rPr>
          <w:sz w:val="28"/>
          <w:szCs w:val="28"/>
        </w:rPr>
      </w:pPr>
      <w:r>
        <w:rPr>
          <w:bCs/>
          <w:position w:val="8"/>
          <w:sz w:val="28"/>
          <w:szCs w:val="28"/>
          <w:lang w:val="ro-RO" w:eastAsia="ro-RO"/>
        </w:rPr>
        <w:t xml:space="preserve">           Observațiile publicului se primesc zilnic la sediul APM Vrancea.</w:t>
      </w:r>
    </w:p>
    <w:p w14:paraId="66281223" w14:textId="56407D2A" w:rsidR="00380CEF" w:rsidRPr="005A19C2" w:rsidRDefault="00380CEF" w:rsidP="00380CEF">
      <w:pPr>
        <w:rPr>
          <w:b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</w:p>
    <w:bookmarkEnd w:id="0"/>
    <w:p w14:paraId="328FB8C1" w14:textId="1B494D52" w:rsidR="0070465C" w:rsidRDefault="0070465C" w:rsidP="00380CEF">
      <w:pPr>
        <w:rPr>
          <w:bCs/>
          <w:position w:val="8"/>
          <w:sz w:val="28"/>
          <w:szCs w:val="28"/>
          <w:lang w:val="ro-RO" w:eastAsia="ro-RO"/>
        </w:rPr>
      </w:pPr>
    </w:p>
    <w:p w14:paraId="4EAF9B54" w14:textId="53509E2A" w:rsidR="0070465C" w:rsidRDefault="0070465C">
      <w:pPr>
        <w:rPr>
          <w:bCs/>
          <w:position w:val="8"/>
          <w:sz w:val="28"/>
          <w:szCs w:val="28"/>
          <w:lang w:val="ro-RO" w:eastAsia="ro-RO"/>
        </w:rPr>
      </w:pPr>
    </w:p>
    <w:p w14:paraId="56D09A9B" w14:textId="77777777" w:rsidR="00DC5612" w:rsidRDefault="00DC5612">
      <w:pPr>
        <w:rPr>
          <w:bCs/>
          <w:position w:val="8"/>
          <w:sz w:val="28"/>
          <w:szCs w:val="28"/>
          <w:lang w:val="ro-RO" w:eastAsia="ro-RO"/>
        </w:rPr>
      </w:pPr>
    </w:p>
    <w:sectPr w:rsidR="00DC5612" w:rsidSect="00DC5612">
      <w:pgSz w:w="11907" w:h="16840" w:code="9"/>
      <w:pgMar w:top="144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63"/>
    <w:rsid w:val="000A3E9E"/>
    <w:rsid w:val="0025397F"/>
    <w:rsid w:val="002F1AB5"/>
    <w:rsid w:val="00380CEF"/>
    <w:rsid w:val="00492C55"/>
    <w:rsid w:val="004E542F"/>
    <w:rsid w:val="005467E8"/>
    <w:rsid w:val="005A19C2"/>
    <w:rsid w:val="00614046"/>
    <w:rsid w:val="00677C1D"/>
    <w:rsid w:val="0070465C"/>
    <w:rsid w:val="008735E9"/>
    <w:rsid w:val="008E6D63"/>
    <w:rsid w:val="00934763"/>
    <w:rsid w:val="00A21FAC"/>
    <w:rsid w:val="00B331BF"/>
    <w:rsid w:val="00D817C1"/>
    <w:rsid w:val="00DC5612"/>
    <w:rsid w:val="00E05350"/>
    <w:rsid w:val="00EC685A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3B47"/>
  <w15:chartTrackingRefBased/>
  <w15:docId w15:val="{520D5FF3-B280-4497-B07B-B13E2AB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63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Bara</dc:creator>
  <cp:keywords/>
  <dc:description/>
  <cp:lastModifiedBy>Alexandru Cojocaru</cp:lastModifiedBy>
  <cp:revision>2</cp:revision>
  <dcterms:created xsi:type="dcterms:W3CDTF">2020-06-24T06:53:00Z</dcterms:created>
  <dcterms:modified xsi:type="dcterms:W3CDTF">2020-06-24T06:53:00Z</dcterms:modified>
</cp:coreProperties>
</file>